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B9" w:rsidRPr="006D35B9" w:rsidRDefault="006D35B9" w:rsidP="006D35B9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D35B9" w:rsidRDefault="006D35B9" w:rsidP="006D35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5B9" w:rsidRPr="006D35B9" w:rsidRDefault="006D35B9" w:rsidP="006D3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B9">
        <w:rPr>
          <w:rFonts w:ascii="Times New Roman" w:hAnsi="Times New Roman" w:cs="Times New Roman"/>
          <w:b/>
          <w:sz w:val="28"/>
          <w:szCs w:val="28"/>
          <w:lang w:val="bg-BG"/>
        </w:rPr>
        <w:t>СЪОБЩЕНИЕ</w:t>
      </w:r>
    </w:p>
    <w:p w:rsidR="006D35B9" w:rsidRPr="006D35B9" w:rsidRDefault="006D35B9" w:rsidP="006D35B9">
      <w:pPr>
        <w:rPr>
          <w:rFonts w:ascii="Times New Roman" w:hAnsi="Times New Roman" w:cs="Times New Roman"/>
          <w:b/>
          <w:sz w:val="28"/>
          <w:szCs w:val="28"/>
        </w:rPr>
      </w:pPr>
    </w:p>
    <w:p w:rsidR="006D35B9" w:rsidRPr="006D35B9" w:rsidRDefault="006D35B9" w:rsidP="006D35B9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D35B9">
        <w:rPr>
          <w:rFonts w:ascii="Times New Roman" w:hAnsi="Times New Roman" w:cs="Times New Roman"/>
          <w:b/>
          <w:sz w:val="28"/>
          <w:szCs w:val="28"/>
          <w:lang w:val="bg-BG"/>
        </w:rPr>
        <w:t>На основание чл.57, ал.3 от ППЗОП</w:t>
      </w:r>
    </w:p>
    <w:p w:rsidR="006D35B9" w:rsidRPr="006D35B9" w:rsidRDefault="006D35B9" w:rsidP="006D35B9">
      <w:pPr>
        <w:rPr>
          <w:rFonts w:ascii="Times New Roman" w:hAnsi="Times New Roman" w:cs="Times New Roman"/>
        </w:rPr>
      </w:pPr>
    </w:p>
    <w:p w:rsidR="006D35B9" w:rsidRPr="006D35B9" w:rsidRDefault="006D35B9" w:rsidP="006D35B9">
      <w:pPr>
        <w:rPr>
          <w:rFonts w:ascii="Times New Roman" w:hAnsi="Times New Roman" w:cs="Times New Roman"/>
          <w:lang w:val="bg-BG"/>
        </w:rPr>
      </w:pPr>
    </w:p>
    <w:p w:rsidR="00B67F9D" w:rsidRPr="00B67F9D" w:rsidRDefault="006D35B9" w:rsidP="00B67F9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D35B9">
        <w:rPr>
          <w:rFonts w:ascii="Times New Roman" w:hAnsi="Times New Roman" w:cs="Times New Roman"/>
          <w:b/>
          <w:lang w:val="bg-BG"/>
        </w:rPr>
        <w:t xml:space="preserve"> 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>Отварянето на плик</w:t>
      </w:r>
      <w:r w:rsidRPr="006D35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>„Предлагани ценови параметри“</w:t>
      </w:r>
      <w:r w:rsidRPr="006D35B9">
        <w:rPr>
          <w:rFonts w:ascii="Times New Roman" w:hAnsi="Times New Roman" w:cs="Times New Roman"/>
          <w:sz w:val="24"/>
          <w:szCs w:val="24"/>
          <w:lang w:val="bg-BG"/>
        </w:rPr>
        <w:t xml:space="preserve"> , който съдържа „Ценово предложение“ – с оглед изискванията на Възложителя  за възлагане </w:t>
      </w:r>
      <w:r w:rsidR="0034383E">
        <w:rPr>
          <w:rFonts w:ascii="Times New Roman" w:hAnsi="Times New Roman" w:cs="Times New Roman"/>
          <w:sz w:val="24"/>
          <w:szCs w:val="24"/>
          <w:lang w:val="bg-BG"/>
        </w:rPr>
        <w:t>на обществена поръчка с предмет</w:t>
      </w:r>
      <w:r w:rsidRPr="006D35B9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6D35B9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Реконструкция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читалище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Яне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Сандански-1928г. 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гр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Хаджидимово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съгласно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условията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програма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сътрудничество</w:t>
      </w:r>
      <w:proofErr w:type="spellEnd"/>
      <w:r w:rsidR="00EF56C6" w:rsidRPr="00EF56C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„ Interreg V-A Greece-Bulgaria 2014-2020“</w:t>
      </w:r>
    </w:p>
    <w:p w:rsidR="004322CD" w:rsidRDefault="004322CD" w:rsidP="006D35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6D35B9" w:rsidRPr="006D35B9" w:rsidRDefault="006D35B9" w:rsidP="006D35B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Ще се проведе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EF56C6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EF56C6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>.20</w:t>
      </w:r>
      <w:r w:rsidR="00EF56C6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от </w:t>
      </w:r>
      <w:r w:rsidR="00B67F9D">
        <w:rPr>
          <w:rFonts w:ascii="Times New Roman" w:hAnsi="Times New Roman" w:cs="Times New Roman"/>
          <w:b/>
          <w:sz w:val="24"/>
          <w:szCs w:val="24"/>
        </w:rPr>
        <w:t>16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B67F9D">
        <w:rPr>
          <w:rFonts w:ascii="Times New Roman" w:hAnsi="Times New Roman" w:cs="Times New Roman"/>
          <w:b/>
          <w:sz w:val="24"/>
          <w:szCs w:val="24"/>
        </w:rPr>
        <w:t>3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0ч.  в сградата </w:t>
      </w:r>
      <w:r w:rsidR="00EF56C6" w:rsidRPr="00EF56C6">
        <w:rPr>
          <w:rFonts w:ascii="Times New Roman" w:hAnsi="Times New Roman" w:cs="Times New Roman"/>
          <w:b/>
          <w:sz w:val="24"/>
          <w:szCs w:val="24"/>
          <w:lang w:val="bg-BG"/>
        </w:rPr>
        <w:t>Община Хаджидимово, пл. “Димо Хаджидимов” №46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,</w:t>
      </w:r>
      <w:r w:rsidRPr="006D35B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D35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зала </w:t>
      </w:r>
      <w:r w:rsidR="0034383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Общински съвет – Хаджидимово, </w:t>
      </w:r>
      <w:proofErr w:type="spellStart"/>
      <w:r w:rsidR="0034383E">
        <w:rPr>
          <w:rFonts w:ascii="Times New Roman" w:hAnsi="Times New Roman" w:cs="Times New Roman"/>
          <w:b/>
          <w:sz w:val="24"/>
          <w:szCs w:val="24"/>
          <w:lang w:val="bg-BG"/>
        </w:rPr>
        <w:t>находяща</w:t>
      </w:r>
      <w:proofErr w:type="spellEnd"/>
      <w:r w:rsidR="0034383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се на партерен етаж. </w:t>
      </w:r>
      <w:r w:rsidRPr="006D35B9">
        <w:rPr>
          <w:rFonts w:ascii="Times New Roman" w:hAnsi="Times New Roman" w:cs="Times New Roman"/>
          <w:sz w:val="24"/>
          <w:szCs w:val="24"/>
          <w:lang w:val="bg-BG"/>
        </w:rPr>
        <w:t>Отварянето на офертите е публично, на основание чл.57, ал.3 от ППЗОП и на него могат да присъстват лица по чл.54, ал.2 от ППЗОП – участници в процедурата или техни упълномощени представители, както и представители на средствата за масово осведомяване и други лица, при спазване на установения режим за достъп до сградата, в която ще се извърши отварянето.</w:t>
      </w:r>
    </w:p>
    <w:p w:rsidR="006D35B9" w:rsidRDefault="006D35B9" w:rsidP="006D35B9">
      <w:pPr>
        <w:rPr>
          <w:rFonts w:ascii="Times New Roman" w:hAnsi="Times New Roman" w:cs="Times New Roman"/>
          <w:lang w:val="bg-BG"/>
        </w:rPr>
      </w:pPr>
    </w:p>
    <w:p w:rsidR="006D35B9" w:rsidRPr="006D35B9" w:rsidRDefault="006D35B9" w:rsidP="006D35B9">
      <w:pPr>
        <w:rPr>
          <w:rFonts w:ascii="Times New Roman" w:hAnsi="Times New Roman" w:cs="Times New Roman"/>
          <w:lang w:val="bg-BG"/>
        </w:rPr>
      </w:pPr>
    </w:p>
    <w:p w:rsidR="006D35B9" w:rsidRPr="00B67F9D" w:rsidRDefault="00EF56C6" w:rsidP="00526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F56C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Вергиния </w:t>
      </w:r>
      <w:proofErr w:type="spellStart"/>
      <w:r w:rsidRPr="00EF56C6">
        <w:rPr>
          <w:rFonts w:ascii="Times New Roman" w:hAnsi="Times New Roman" w:cs="Times New Roman"/>
          <w:b/>
          <w:sz w:val="24"/>
          <w:szCs w:val="24"/>
          <w:lang w:val="bg-BG"/>
        </w:rPr>
        <w:t>Попилиева</w:t>
      </w:r>
      <w:proofErr w:type="spellEnd"/>
      <w:r w:rsidRPr="00EF56C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</w:t>
      </w:r>
      <w:r w:rsidR="0034383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/п/ </w:t>
      </w:r>
      <w:bookmarkStart w:id="0" w:name="_GoBack"/>
      <w:bookmarkEnd w:id="0"/>
      <w:r w:rsidRPr="00EF56C6">
        <w:rPr>
          <w:rFonts w:ascii="Times New Roman" w:hAnsi="Times New Roman" w:cs="Times New Roman"/>
          <w:b/>
          <w:sz w:val="24"/>
          <w:szCs w:val="24"/>
          <w:lang w:val="bg-BG"/>
        </w:rPr>
        <w:t>юрисконсулт</w:t>
      </w:r>
    </w:p>
    <w:p w:rsidR="006D35B9" w:rsidRPr="005265AC" w:rsidRDefault="006D35B9" w:rsidP="005265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265A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 на комисия </w:t>
      </w:r>
    </w:p>
    <w:p w:rsidR="006D35B9" w:rsidRPr="00276C4A" w:rsidRDefault="006D35B9" w:rsidP="00276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265AC">
        <w:rPr>
          <w:rFonts w:ascii="Times New Roman" w:hAnsi="Times New Roman" w:cs="Times New Roman"/>
          <w:b/>
          <w:sz w:val="24"/>
          <w:szCs w:val="24"/>
          <w:lang w:val="bg-BG"/>
        </w:rPr>
        <w:t>Назначена със Заповед</w:t>
      </w:r>
      <w:r w:rsidR="005265A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F56C6" w:rsidRPr="00EF56C6">
        <w:rPr>
          <w:rFonts w:ascii="Times New Roman" w:hAnsi="Times New Roman" w:cs="Times New Roman"/>
          <w:b/>
          <w:sz w:val="24"/>
          <w:szCs w:val="24"/>
          <w:lang w:val="bg-BG"/>
        </w:rPr>
        <w:t>№ 8/17.01.2020г.</w:t>
      </w:r>
    </w:p>
    <w:p w:rsidR="006D35B9" w:rsidRPr="006D35B9" w:rsidRDefault="006D35B9" w:rsidP="006D35B9">
      <w:pPr>
        <w:rPr>
          <w:rFonts w:ascii="Times New Roman" w:hAnsi="Times New Roman" w:cs="Times New Roman"/>
        </w:rPr>
      </w:pPr>
    </w:p>
    <w:p w:rsidR="006D35B9" w:rsidRPr="00276C4A" w:rsidRDefault="006D35B9" w:rsidP="006D35B9">
      <w:pPr>
        <w:rPr>
          <w:rFonts w:ascii="Times New Roman" w:hAnsi="Times New Roman" w:cs="Times New Roman"/>
          <w:lang w:val="bg-BG"/>
        </w:rPr>
      </w:pPr>
    </w:p>
    <w:p w:rsidR="006D35B9" w:rsidRPr="006D35B9" w:rsidRDefault="00276C4A" w:rsidP="00276C4A">
      <w:pPr>
        <w:jc w:val="center"/>
        <w:rPr>
          <w:i/>
          <w:lang w:val="bg-BG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</w:t>
      </w:r>
    </w:p>
    <w:p w:rsidR="006D35B9" w:rsidRPr="006D35B9" w:rsidRDefault="006D35B9" w:rsidP="00276C4A">
      <w:pPr>
        <w:jc w:val="center"/>
      </w:pPr>
    </w:p>
    <w:sectPr w:rsidR="006D35B9" w:rsidRPr="006D35B9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9D" w:rsidRDefault="0069089D" w:rsidP="006D35B9">
      <w:pPr>
        <w:spacing w:after="0" w:line="240" w:lineRule="auto"/>
      </w:pPr>
      <w:r>
        <w:separator/>
      </w:r>
    </w:p>
  </w:endnote>
  <w:endnote w:type="continuationSeparator" w:id="0">
    <w:p w:rsidR="0069089D" w:rsidRDefault="0069089D" w:rsidP="006D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9D" w:rsidRDefault="0069089D" w:rsidP="006D35B9">
      <w:pPr>
        <w:spacing w:after="0" w:line="240" w:lineRule="auto"/>
      </w:pPr>
      <w:r>
        <w:separator/>
      </w:r>
    </w:p>
  </w:footnote>
  <w:footnote w:type="continuationSeparator" w:id="0">
    <w:p w:rsidR="0069089D" w:rsidRDefault="0069089D" w:rsidP="006D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83E" w:rsidRPr="00DF180E" w:rsidRDefault="0034383E" w:rsidP="0034383E">
    <w:pPr>
      <w:pBdr>
        <w:bottom w:val="single" w:sz="6" w:space="1" w:color="auto"/>
      </w:pBdr>
      <w:spacing w:after="0" w:line="240" w:lineRule="auto"/>
      <w:jc w:val="both"/>
      <w:rPr>
        <w:rFonts w:ascii="Bookman Old Style" w:eastAsia="Times New Roman" w:hAnsi="Bookman Old Style"/>
        <w:sz w:val="28"/>
        <w:szCs w:val="28"/>
      </w:rPr>
    </w:pPr>
    <w:r w:rsidRPr="00DF180E">
      <w:rPr>
        <w:rFonts w:ascii="Bookman Old Style" w:eastAsia="Times New Roman" w:hAnsi="Bookman Old Style"/>
        <w:noProof/>
        <w:sz w:val="28"/>
        <w:szCs w:val="28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05pt;margin-top:-4pt;width:51.95pt;height:57.6pt;z-index:251659264">
          <v:imagedata r:id="rId1" o:title=""/>
        </v:shape>
        <o:OLEObject Type="Embed" ProgID="PBrush" ShapeID="_x0000_s2049" DrawAspect="Content" ObjectID="_1644131390" r:id="rId2"/>
      </w:pict>
    </w:r>
  </w:p>
  <w:p w:rsidR="0034383E" w:rsidRPr="00DF180E" w:rsidRDefault="0034383E" w:rsidP="0034383E">
    <w:pPr>
      <w:pBdr>
        <w:bottom w:val="single" w:sz="6" w:space="1" w:color="auto"/>
      </w:pBdr>
      <w:spacing w:after="0" w:line="240" w:lineRule="auto"/>
      <w:jc w:val="both"/>
      <w:rPr>
        <w:rFonts w:ascii="Times New Roman" w:eastAsia="Times New Roman" w:hAnsi="Times New Roman"/>
        <w:sz w:val="28"/>
        <w:szCs w:val="28"/>
      </w:rPr>
    </w:pPr>
  </w:p>
  <w:p w:rsidR="0034383E" w:rsidRPr="00DF180E" w:rsidRDefault="0034383E" w:rsidP="0034383E">
    <w:pPr>
      <w:pBdr>
        <w:bottom w:val="single" w:sz="6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36"/>
        <w:szCs w:val="36"/>
        <w:lang w:val="ru-RU"/>
      </w:rPr>
    </w:pPr>
    <w:r w:rsidRPr="00DF180E">
      <w:rPr>
        <w:rFonts w:ascii="Times New Roman" w:eastAsia="Times New Roman" w:hAnsi="Times New Roman"/>
        <w:b/>
        <w:sz w:val="36"/>
        <w:szCs w:val="36"/>
      </w:rPr>
      <w:t>ОБЩИНА   ХАДЖИДИМОВО</w:t>
    </w:r>
  </w:p>
  <w:p w:rsidR="0034383E" w:rsidRPr="00DF180E" w:rsidRDefault="0034383E" w:rsidP="0034383E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bg-BG"/>
      </w:rPr>
    </w:pPr>
    <w:r w:rsidRPr="00DF180E">
      <w:rPr>
        <w:rFonts w:ascii="Times New Roman" w:eastAsia="Times New Roman" w:hAnsi="Times New Roman"/>
        <w:sz w:val="18"/>
        <w:szCs w:val="18"/>
        <w:lang w:eastAsia="bg-BG"/>
      </w:rPr>
      <w:t xml:space="preserve">2933 </w:t>
    </w:r>
    <w:proofErr w:type="spellStart"/>
    <w:r w:rsidRPr="00DF180E">
      <w:rPr>
        <w:rFonts w:ascii="Times New Roman" w:eastAsia="Times New Roman" w:hAnsi="Times New Roman"/>
        <w:sz w:val="18"/>
        <w:szCs w:val="18"/>
        <w:lang w:eastAsia="bg-BG"/>
      </w:rPr>
      <w:t>гр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 xml:space="preserve">. </w:t>
    </w:r>
    <w:proofErr w:type="spellStart"/>
    <w:r w:rsidRPr="00DF180E">
      <w:rPr>
        <w:rFonts w:ascii="Times New Roman" w:eastAsia="Times New Roman" w:hAnsi="Times New Roman"/>
        <w:sz w:val="18"/>
        <w:szCs w:val="18"/>
        <w:lang w:eastAsia="bg-BG"/>
      </w:rPr>
      <w:t>Хаджидимово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 xml:space="preserve">, </w:t>
    </w:r>
    <w:proofErr w:type="spellStart"/>
    <w:r w:rsidRPr="00DF180E">
      <w:rPr>
        <w:rFonts w:ascii="Times New Roman" w:eastAsia="Times New Roman" w:hAnsi="Times New Roman"/>
        <w:sz w:val="18"/>
        <w:szCs w:val="18"/>
        <w:lang w:eastAsia="bg-BG"/>
      </w:rPr>
      <w:t>ул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>. “</w:t>
    </w:r>
    <w:proofErr w:type="spellStart"/>
    <w:r w:rsidRPr="00DF180E">
      <w:rPr>
        <w:rFonts w:ascii="Times New Roman" w:eastAsia="Times New Roman" w:hAnsi="Times New Roman"/>
        <w:sz w:val="18"/>
        <w:szCs w:val="18"/>
        <w:lang w:eastAsia="bg-BG"/>
      </w:rPr>
      <w:t>Димо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 xml:space="preserve"> </w:t>
    </w:r>
    <w:proofErr w:type="spellStart"/>
    <w:r w:rsidRPr="00DF180E">
      <w:rPr>
        <w:rFonts w:ascii="Times New Roman" w:eastAsia="Times New Roman" w:hAnsi="Times New Roman"/>
        <w:sz w:val="18"/>
        <w:szCs w:val="18"/>
        <w:lang w:eastAsia="bg-BG"/>
      </w:rPr>
      <w:t>Хаджидимов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 xml:space="preserve">” № 46, </w:t>
    </w:r>
    <w:proofErr w:type="spellStart"/>
    <w:proofErr w:type="gramStart"/>
    <w:r w:rsidRPr="00DF180E">
      <w:rPr>
        <w:rFonts w:ascii="Times New Roman" w:eastAsia="Times New Roman" w:hAnsi="Times New Roman"/>
        <w:sz w:val="18"/>
        <w:szCs w:val="18"/>
        <w:lang w:eastAsia="bg-BG"/>
      </w:rPr>
      <w:t>тел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>.:</w:t>
    </w:r>
    <w:proofErr w:type="gramEnd"/>
    <w:r w:rsidRPr="00DF180E">
      <w:rPr>
        <w:rFonts w:ascii="Times New Roman" w:eastAsia="Times New Roman" w:hAnsi="Times New Roman"/>
        <w:sz w:val="18"/>
        <w:szCs w:val="18"/>
        <w:lang w:eastAsia="bg-BG"/>
      </w:rPr>
      <w:t xml:space="preserve"> 07528/2922; </w:t>
    </w:r>
    <w:proofErr w:type="spellStart"/>
    <w:r w:rsidRPr="00DF180E">
      <w:rPr>
        <w:rFonts w:ascii="Times New Roman" w:eastAsia="Times New Roman" w:hAnsi="Times New Roman"/>
        <w:sz w:val="18"/>
        <w:szCs w:val="18"/>
        <w:lang w:eastAsia="bg-BG"/>
      </w:rPr>
      <w:t>факс</w:t>
    </w:r>
    <w:proofErr w:type="spellEnd"/>
    <w:r w:rsidRPr="00DF180E">
      <w:rPr>
        <w:rFonts w:ascii="Times New Roman" w:eastAsia="Times New Roman" w:hAnsi="Times New Roman"/>
        <w:sz w:val="18"/>
        <w:szCs w:val="18"/>
        <w:lang w:eastAsia="bg-BG"/>
      </w:rPr>
      <w:t>: 07528/8920</w:t>
    </w:r>
  </w:p>
  <w:p w:rsidR="0034383E" w:rsidRPr="00DF180E" w:rsidRDefault="0034383E" w:rsidP="0034383E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bg-BG"/>
      </w:rPr>
    </w:pPr>
    <w:proofErr w:type="gramStart"/>
    <w:r w:rsidRPr="00DF180E">
      <w:rPr>
        <w:rFonts w:ascii="Times New Roman" w:eastAsia="Times New Roman" w:hAnsi="Times New Roman"/>
        <w:sz w:val="24"/>
        <w:szCs w:val="24"/>
        <w:lang w:eastAsia="bg-BG"/>
      </w:rPr>
      <w:t>е-mail</w:t>
    </w:r>
    <w:proofErr w:type="gramEnd"/>
    <w:r w:rsidRPr="00DF180E">
      <w:rPr>
        <w:rFonts w:ascii="Times New Roman" w:eastAsia="Times New Roman" w:hAnsi="Times New Roman"/>
        <w:sz w:val="24"/>
        <w:szCs w:val="24"/>
        <w:lang w:eastAsia="bg-BG"/>
      </w:rPr>
      <w:t xml:space="preserve">: </w:t>
    </w:r>
    <w:proofErr w:type="spellStart"/>
    <w:r w:rsidRPr="00DF180E">
      <w:rPr>
        <w:rFonts w:ascii="Times New Roman" w:eastAsia="Times New Roman" w:hAnsi="Times New Roman"/>
        <w:sz w:val="24"/>
        <w:szCs w:val="24"/>
        <w:lang w:eastAsia="bg-BG"/>
      </w:rPr>
      <w:t>obshtina</w:t>
    </w:r>
    <w:proofErr w:type="spellEnd"/>
    <w:r w:rsidRPr="00DF180E">
      <w:rPr>
        <w:rFonts w:ascii="Times New Roman" w:eastAsia="Times New Roman" w:hAnsi="Times New Roman"/>
        <w:sz w:val="24"/>
        <w:szCs w:val="24"/>
        <w:lang w:val="ru-RU" w:eastAsia="bg-BG"/>
      </w:rPr>
      <w:t>_</w:t>
    </w:r>
    <w:proofErr w:type="spellStart"/>
    <w:r w:rsidRPr="00DF180E">
      <w:rPr>
        <w:rFonts w:ascii="Times New Roman" w:eastAsia="Times New Roman" w:hAnsi="Times New Roman"/>
        <w:sz w:val="24"/>
        <w:szCs w:val="24"/>
        <w:lang w:eastAsia="bg-BG"/>
      </w:rPr>
      <w:t>Hadjidimovo</w:t>
    </w:r>
    <w:proofErr w:type="spellEnd"/>
    <w:r w:rsidRPr="00DF180E">
      <w:rPr>
        <w:rFonts w:ascii="Times New Roman" w:eastAsia="Times New Roman" w:hAnsi="Times New Roman"/>
        <w:sz w:val="24"/>
        <w:szCs w:val="24"/>
        <w:lang w:val="ru-RU" w:eastAsia="bg-BG"/>
      </w:rPr>
      <w:t>@</w:t>
    </w:r>
    <w:r w:rsidRPr="00DF180E">
      <w:rPr>
        <w:rFonts w:ascii="Times New Roman" w:eastAsia="Times New Roman" w:hAnsi="Times New Roman"/>
        <w:sz w:val="24"/>
        <w:szCs w:val="24"/>
        <w:lang w:eastAsia="bg-BG"/>
      </w:rPr>
      <w:t>mail</w:t>
    </w:r>
    <w:r w:rsidRPr="00DF180E">
      <w:rPr>
        <w:rFonts w:ascii="Times New Roman" w:eastAsia="Times New Roman" w:hAnsi="Times New Roman"/>
        <w:sz w:val="24"/>
        <w:szCs w:val="24"/>
        <w:lang w:val="ru-RU" w:eastAsia="bg-BG"/>
      </w:rPr>
      <w:t>.</w:t>
    </w:r>
    <w:proofErr w:type="spellStart"/>
    <w:r w:rsidRPr="00DF180E">
      <w:rPr>
        <w:rFonts w:ascii="Times New Roman" w:eastAsia="Times New Roman" w:hAnsi="Times New Roman"/>
        <w:sz w:val="24"/>
        <w:szCs w:val="24"/>
        <w:lang w:eastAsia="bg-BG"/>
      </w:rPr>
      <w:t>bg</w:t>
    </w:r>
    <w:proofErr w:type="spellEnd"/>
  </w:p>
  <w:p w:rsidR="006D35B9" w:rsidRPr="0034383E" w:rsidRDefault="006D35B9" w:rsidP="003438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B9"/>
    <w:rsid w:val="0017605B"/>
    <w:rsid w:val="00276C4A"/>
    <w:rsid w:val="0034383E"/>
    <w:rsid w:val="0035000D"/>
    <w:rsid w:val="004322CD"/>
    <w:rsid w:val="00496EE1"/>
    <w:rsid w:val="005265AC"/>
    <w:rsid w:val="0069089D"/>
    <w:rsid w:val="006D35B9"/>
    <w:rsid w:val="008147F0"/>
    <w:rsid w:val="00B67F9D"/>
    <w:rsid w:val="00CC0F02"/>
    <w:rsid w:val="00E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35B9"/>
  </w:style>
  <w:style w:type="paragraph" w:styleId="a5">
    <w:name w:val="footer"/>
    <w:basedOn w:val="a"/>
    <w:link w:val="a6"/>
    <w:uiPriority w:val="99"/>
    <w:unhideWhenUsed/>
    <w:rsid w:val="006D3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3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D35B9"/>
  </w:style>
  <w:style w:type="paragraph" w:styleId="a5">
    <w:name w:val="footer"/>
    <w:basedOn w:val="a"/>
    <w:link w:val="a6"/>
    <w:uiPriority w:val="99"/>
    <w:unhideWhenUsed/>
    <w:rsid w:val="006D35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D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Hadzhieva</dc:creator>
  <cp:lastModifiedBy>user1</cp:lastModifiedBy>
  <cp:revision>2</cp:revision>
  <cp:lastPrinted>2019-07-17T13:50:00Z</cp:lastPrinted>
  <dcterms:created xsi:type="dcterms:W3CDTF">2020-02-25T08:23:00Z</dcterms:created>
  <dcterms:modified xsi:type="dcterms:W3CDTF">2020-02-25T08:23:00Z</dcterms:modified>
</cp:coreProperties>
</file>