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E6" w:rsidRPr="006B16B8" w:rsidRDefault="00890C43" w:rsidP="00EC6C5F">
      <w:pPr>
        <w:jc w:val="both"/>
        <w:rPr>
          <w:rFonts w:ascii="Times New Roman" w:hAnsi="Times New Roman" w:cs="Times New Roman"/>
          <w:sz w:val="28"/>
          <w:szCs w:val="28"/>
        </w:rPr>
      </w:pPr>
      <w:r w:rsidRPr="006B16B8">
        <w:rPr>
          <w:rFonts w:cstheme="minorHAnsi"/>
          <w:sz w:val="28"/>
          <w:szCs w:val="28"/>
        </w:rPr>
        <w:t xml:space="preserve">  </w:t>
      </w:r>
      <w:r w:rsidR="00854C9A" w:rsidRPr="006B16B8">
        <w:rPr>
          <w:rFonts w:ascii="Times New Roman" w:hAnsi="Times New Roman" w:cs="Times New Roman"/>
          <w:sz w:val="28"/>
          <w:szCs w:val="28"/>
        </w:rPr>
        <w:t>УВА</w:t>
      </w:r>
      <w:r w:rsidR="00585E6A" w:rsidRPr="006B16B8">
        <w:rPr>
          <w:rFonts w:ascii="Times New Roman" w:hAnsi="Times New Roman" w:cs="Times New Roman"/>
          <w:sz w:val="28"/>
          <w:szCs w:val="28"/>
        </w:rPr>
        <w:t>ЖАЕМИ ЖИТЕЛИ НА ОБЩИНА ХАДЖИДИМОВО,</w:t>
      </w:r>
    </w:p>
    <w:p w:rsidR="006B16B8" w:rsidRPr="006B16B8" w:rsidRDefault="00585E6A" w:rsidP="00EC6C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6B8">
        <w:rPr>
          <w:rFonts w:cstheme="minorHAnsi"/>
          <w:sz w:val="28"/>
          <w:szCs w:val="28"/>
        </w:rPr>
        <w:br/>
      </w:r>
      <w:r w:rsidR="00691BE6" w:rsidRPr="006B16B8">
        <w:rPr>
          <w:rFonts w:ascii="Times New Roman" w:hAnsi="Times New Roman" w:cs="Times New Roman"/>
          <w:sz w:val="28"/>
          <w:szCs w:val="28"/>
        </w:rPr>
        <w:t xml:space="preserve">  </w:t>
      </w:r>
      <w:r w:rsidR="00C5608B" w:rsidRPr="006B16B8">
        <w:rPr>
          <w:rFonts w:ascii="Times New Roman" w:hAnsi="Times New Roman" w:cs="Times New Roman"/>
          <w:sz w:val="28"/>
          <w:szCs w:val="28"/>
        </w:rPr>
        <w:t xml:space="preserve">На </w:t>
      </w:r>
      <w:r w:rsidR="006B16B8" w:rsidRPr="006B16B8">
        <w:rPr>
          <w:rFonts w:ascii="Times New Roman" w:hAnsi="Times New Roman" w:cs="Times New Roman"/>
          <w:sz w:val="28"/>
          <w:szCs w:val="28"/>
        </w:rPr>
        <w:t>09</w:t>
      </w:r>
      <w:r w:rsidR="00B54D53" w:rsidRPr="006B16B8">
        <w:rPr>
          <w:rFonts w:ascii="Times New Roman" w:hAnsi="Times New Roman" w:cs="Times New Roman"/>
          <w:sz w:val="28"/>
          <w:szCs w:val="28"/>
        </w:rPr>
        <w:t>.</w:t>
      </w:r>
      <w:r w:rsidR="00C5608B" w:rsidRPr="006B16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6B16B8" w:rsidRPr="006B16B8">
        <w:rPr>
          <w:rFonts w:ascii="Times New Roman" w:hAnsi="Times New Roman" w:cs="Times New Roman"/>
          <w:sz w:val="28"/>
          <w:szCs w:val="28"/>
        </w:rPr>
        <w:t>3</w:t>
      </w:r>
      <w:r w:rsidR="00854C9A" w:rsidRPr="006B16B8">
        <w:rPr>
          <w:rFonts w:ascii="Times New Roman" w:hAnsi="Times New Roman" w:cs="Times New Roman"/>
          <w:sz w:val="28"/>
          <w:szCs w:val="28"/>
        </w:rPr>
        <w:t>.20</w:t>
      </w:r>
      <w:r w:rsidR="006B16B8" w:rsidRPr="006B16B8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C5608B" w:rsidRPr="006B16B8">
        <w:rPr>
          <w:rFonts w:ascii="Times New Roman" w:hAnsi="Times New Roman" w:cs="Times New Roman"/>
          <w:sz w:val="28"/>
          <w:szCs w:val="28"/>
        </w:rPr>
        <w:t xml:space="preserve"> г. Кметът на Община Хаджидимово</w:t>
      </w:r>
      <w:r w:rsidR="00854C9A" w:rsidRPr="006B16B8">
        <w:rPr>
          <w:rFonts w:ascii="Times New Roman" w:hAnsi="Times New Roman" w:cs="Times New Roman"/>
          <w:sz w:val="28"/>
          <w:szCs w:val="28"/>
        </w:rPr>
        <w:t xml:space="preserve"> подписа </w:t>
      </w:r>
      <w:r w:rsidR="006B16B8" w:rsidRPr="006B16B8">
        <w:rPr>
          <w:rFonts w:ascii="Times New Roman" w:hAnsi="Times New Roman" w:cs="Times New Roman"/>
          <w:sz w:val="28"/>
          <w:szCs w:val="28"/>
        </w:rPr>
        <w:t>Д</w:t>
      </w:r>
      <w:r w:rsidR="00854C9A" w:rsidRPr="006B16B8">
        <w:rPr>
          <w:rFonts w:ascii="Times New Roman" w:hAnsi="Times New Roman" w:cs="Times New Roman"/>
          <w:sz w:val="28"/>
          <w:szCs w:val="28"/>
        </w:rPr>
        <w:t>оговор за безвъзмездна финанс</w:t>
      </w:r>
      <w:r w:rsidRPr="006B16B8">
        <w:rPr>
          <w:rFonts w:ascii="Times New Roman" w:hAnsi="Times New Roman" w:cs="Times New Roman"/>
          <w:sz w:val="28"/>
          <w:szCs w:val="28"/>
        </w:rPr>
        <w:t>ова помощ</w:t>
      </w:r>
      <w:r w:rsidR="00B54D53" w:rsidRPr="006B16B8">
        <w:rPr>
          <w:rFonts w:ascii="Times New Roman" w:hAnsi="Times New Roman" w:cs="Times New Roman"/>
          <w:sz w:val="28"/>
          <w:szCs w:val="28"/>
        </w:rPr>
        <w:t xml:space="preserve"> по </w:t>
      </w:r>
      <w:r w:rsidRPr="006B16B8">
        <w:rPr>
          <w:rFonts w:ascii="Times New Roman" w:hAnsi="Times New Roman" w:cs="Times New Roman"/>
          <w:sz w:val="28"/>
          <w:szCs w:val="28"/>
        </w:rPr>
        <w:t xml:space="preserve"> </w:t>
      </w:r>
      <w:r w:rsidR="00B54D53" w:rsidRPr="006B16B8"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6B16B8" w:rsidRP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>Грижа в дома в община Хаджидимово</w:t>
      </w:r>
      <w:r w:rsidR="00B54D53" w:rsidRPr="006B16B8">
        <w:rPr>
          <w:rFonts w:ascii="Times New Roman" w:hAnsi="Times New Roman" w:cs="Times New Roman"/>
          <w:sz w:val="28"/>
          <w:szCs w:val="28"/>
        </w:rPr>
        <w:t xml:space="preserve">, </w:t>
      </w:r>
      <w:r w:rsidR="006B16B8" w:rsidRPr="006B16B8">
        <w:rPr>
          <w:rFonts w:ascii="Times New Roman" w:hAnsi="Times New Roman" w:cs="Times New Roman"/>
          <w:sz w:val="28"/>
          <w:szCs w:val="28"/>
        </w:rPr>
        <w:t xml:space="preserve"> по </w:t>
      </w:r>
      <w:r w:rsidR="00B54D53" w:rsidRPr="006B16B8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6B16B8" w:rsidRP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>BG05SFPR002-2.001</w:t>
      </w:r>
      <w:r w:rsidR="006B16B8" w:rsidRP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>„</w:t>
      </w:r>
      <w:r w:rsidR="006B16B8" w:rsidRP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>Грижа в дома</w:t>
      </w:r>
      <w:r w:rsid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6B16B8" w:rsidRP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6B16B8">
        <w:rPr>
          <w:rFonts w:ascii="Times New Roman" w:hAnsi="Times New Roman" w:cs="Times New Roman"/>
          <w:sz w:val="28"/>
          <w:szCs w:val="28"/>
        </w:rPr>
        <w:t>Оперативна програм</w:t>
      </w:r>
      <w:r w:rsid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6B16B8" w:rsidRP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>"Развитие на човешките ресурси" 2021-2027</w:t>
      </w:r>
      <w:r w:rsidRPr="006B16B8">
        <w:rPr>
          <w:rFonts w:ascii="Times New Roman" w:hAnsi="Times New Roman" w:cs="Times New Roman"/>
          <w:sz w:val="28"/>
          <w:szCs w:val="28"/>
        </w:rPr>
        <w:br/>
      </w:r>
      <w:r w:rsidR="00854C9A" w:rsidRPr="006B16B8">
        <w:rPr>
          <w:rFonts w:ascii="Times New Roman" w:hAnsi="Times New Roman" w:cs="Times New Roman"/>
          <w:sz w:val="28"/>
          <w:szCs w:val="28"/>
        </w:rPr>
        <w:br/>
      </w:r>
      <w:r w:rsidR="00854C9A" w:rsidRPr="006B16B8">
        <w:rPr>
          <w:rFonts w:ascii="Times New Roman" w:hAnsi="Times New Roman" w:cs="Times New Roman"/>
          <w:sz w:val="28"/>
          <w:szCs w:val="28"/>
        </w:rPr>
        <w:br/>
      </w:r>
      <w:r w:rsidR="006B16B8" w:rsidRP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Настоящият проект има за задача да подпомогне осигуряването на подкрепа в домашна среда за възрастни в невъзможност за самообслужване и хора с увреждания на територията на община Хаджидимово. С реализацията на проекта ще се допълнят настоящите възможности за предоставяне на социални и интегрирани здравно-социални услуги в домашна среда, вкл. и в контекста на пандемични ситуации. </w:t>
      </w:r>
    </w:p>
    <w:p w:rsidR="00EC6C5F" w:rsidRDefault="00EC6C5F" w:rsidP="00EC6C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C5F">
        <w:rPr>
          <w:rFonts w:ascii="Times New Roman" w:hAnsi="Times New Roman" w:cs="Times New Roman"/>
          <w:sz w:val="28"/>
          <w:szCs w:val="28"/>
          <w:shd w:val="clear" w:color="auto" w:fill="FFFFFF"/>
        </w:rPr>
        <w:t>Дейността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проекта</w:t>
      </w:r>
      <w:r w:rsidRPr="00EC6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 насочена към предоставяне на социални и интегрирани здравно-социални услуги в домашна среда, вкл. и в контекста на пандемични ситуации като в нея ще бъдат обхванати минимум 56 лица от община Хаджидимово, представители на целевата група - възрастни в невъзможност за самообслужване и хора с увреждания. За представителите на целевите групи ще бъде осигурена подкрепа чрез реализиране на следните дейности: </w:t>
      </w:r>
    </w:p>
    <w:p w:rsidR="00EC6C5F" w:rsidRDefault="00EC6C5F" w:rsidP="00EC6C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Предоставяне на почасови мобилни интегрирани здравно-социални услуги по домовете и психологическа подкрепа; </w:t>
      </w:r>
    </w:p>
    <w:p w:rsidR="00EC6C5F" w:rsidRDefault="00EC6C5F" w:rsidP="00EC6C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Доставка на храна, хранителни продукти и продукти от първа необходимост, заплащане на битови сметки, заявяване и получаване на неотложни административни и битови услуги със средства на потребителите; </w:t>
      </w:r>
    </w:p>
    <w:p w:rsidR="00EC6C5F" w:rsidRDefault="00EC6C5F" w:rsidP="00EC6C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C5F">
        <w:rPr>
          <w:rFonts w:ascii="Times New Roman" w:hAnsi="Times New Roman" w:cs="Times New Roman"/>
          <w:sz w:val="28"/>
          <w:szCs w:val="28"/>
          <w:shd w:val="clear" w:color="auto" w:fill="FFFFFF"/>
        </w:rPr>
        <w:t>3. Предоставяне на лицата от целевата група на информация относно превенция и профилактика на здравето и социално значими заболявания,включително консултации с диетолог и др. специалисти при необходимост. Предоставянето на услугите ще стартира с извършване на индивидуална оценка на потребностите на потенциалните потребители за удовлетворяване на конкретните нужди, която ще се извърши от екипа за управление. След определяне на потребителите и техните потребности, предоставянето на услугите ще се осъществяват по график от следните специалисти:</w:t>
      </w:r>
    </w:p>
    <w:p w:rsidR="00EC6C5F" w:rsidRDefault="00EC6C5F" w:rsidP="00EC6C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Медицински персонал – мед. сестра и психолог;</w:t>
      </w:r>
    </w:p>
    <w:p w:rsidR="006B16B8" w:rsidRPr="00EC6C5F" w:rsidRDefault="00EC6C5F" w:rsidP="00EC6C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C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 Персонал за помощ в 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 - социален/домашен асистент</w:t>
      </w:r>
      <w:bookmarkStart w:id="0" w:name="_GoBack"/>
      <w:bookmarkEnd w:id="0"/>
      <w:r w:rsidRPr="00EC6C5F">
        <w:rPr>
          <w:rFonts w:ascii="Times New Roman" w:hAnsi="Times New Roman" w:cs="Times New Roman"/>
          <w:sz w:val="28"/>
          <w:szCs w:val="28"/>
          <w:shd w:val="clear" w:color="auto" w:fill="FFFFFF"/>
        </w:rPr>
        <w:t>, като броя на служителите ще се определи според установените индивидуални потребности на одобрените потребители ;</w:t>
      </w:r>
    </w:p>
    <w:p w:rsidR="006B16B8" w:rsidRDefault="006B16B8" w:rsidP="00EC6C5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6B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„Грижа в дома в община Хаджидимово“ ще надгради реализираните дейности и постигнатите резултати по предходните социални проекти на общината и ще спомогне за постигане на целите на процедурата, посредством обхващането на 56 представители на целевата група - възрастни в невъзможност за самообслужване и хора с увреждания.</w:t>
      </w:r>
    </w:p>
    <w:p w:rsidR="00185A92" w:rsidRPr="006B16B8" w:rsidRDefault="00854C9A" w:rsidP="00EC6C5F">
      <w:pPr>
        <w:jc w:val="both"/>
        <w:rPr>
          <w:rFonts w:ascii="Roboto" w:eastAsia="Times New Roman" w:hAnsi="Roboto" w:cs="Times New Roman"/>
          <w:b/>
          <w:bCs/>
          <w:sz w:val="23"/>
          <w:szCs w:val="23"/>
          <w:lang w:eastAsia="bg-BG"/>
        </w:rPr>
      </w:pPr>
      <w:r w:rsidRPr="006B16B8">
        <w:rPr>
          <w:rFonts w:ascii="Times New Roman" w:hAnsi="Times New Roman" w:cs="Times New Roman"/>
          <w:sz w:val="28"/>
          <w:szCs w:val="28"/>
        </w:rPr>
        <w:br/>
      </w:r>
      <w:r w:rsidR="00C5608B" w:rsidRPr="006B16B8">
        <w:rPr>
          <w:rFonts w:ascii="Times New Roman" w:hAnsi="Times New Roman" w:cs="Times New Roman"/>
          <w:sz w:val="28"/>
          <w:szCs w:val="28"/>
        </w:rPr>
        <w:t>С</w:t>
      </w:r>
      <w:r w:rsidR="00715A3B" w:rsidRPr="006B16B8">
        <w:rPr>
          <w:rFonts w:ascii="Times New Roman" w:hAnsi="Times New Roman" w:cs="Times New Roman"/>
          <w:sz w:val="28"/>
          <w:szCs w:val="28"/>
        </w:rPr>
        <w:t>тойност</w:t>
      </w:r>
      <w:r w:rsidR="002916D2" w:rsidRPr="006B16B8">
        <w:rPr>
          <w:rFonts w:ascii="Times New Roman" w:hAnsi="Times New Roman" w:cs="Times New Roman"/>
          <w:sz w:val="28"/>
          <w:szCs w:val="28"/>
        </w:rPr>
        <w:t>та</w:t>
      </w:r>
      <w:r w:rsidR="00715A3B" w:rsidRPr="006B16B8">
        <w:rPr>
          <w:rFonts w:ascii="Times New Roman" w:hAnsi="Times New Roman" w:cs="Times New Roman"/>
          <w:sz w:val="28"/>
          <w:szCs w:val="28"/>
        </w:rPr>
        <w:t xml:space="preserve"> на проекта </w:t>
      </w:r>
      <w:r w:rsidR="00C5608B" w:rsidRPr="006B16B8">
        <w:rPr>
          <w:rFonts w:ascii="Times New Roman" w:hAnsi="Times New Roman" w:cs="Times New Roman"/>
          <w:sz w:val="28"/>
          <w:szCs w:val="28"/>
        </w:rPr>
        <w:t xml:space="preserve">за община Хаджидимово </w:t>
      </w:r>
      <w:r w:rsidR="00715A3B" w:rsidRPr="006B16B8">
        <w:rPr>
          <w:rFonts w:ascii="Times New Roman" w:hAnsi="Times New Roman" w:cs="Times New Roman"/>
          <w:sz w:val="28"/>
          <w:szCs w:val="28"/>
        </w:rPr>
        <w:t xml:space="preserve">е </w:t>
      </w:r>
      <w:r w:rsidR="00706A62" w:rsidRPr="006B16B8">
        <w:rPr>
          <w:rFonts w:ascii="Times New Roman" w:hAnsi="Times New Roman" w:cs="Times New Roman"/>
          <w:sz w:val="28"/>
          <w:szCs w:val="28"/>
        </w:rPr>
        <w:t> </w:t>
      </w:r>
      <w:r w:rsidR="006B16B8" w:rsidRPr="006B16B8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307 702.64 </w:t>
      </w:r>
      <w:r w:rsidR="00C5608B" w:rsidRPr="006B16B8">
        <w:rPr>
          <w:rFonts w:ascii="Times New Roman" w:hAnsi="Times New Roman" w:cs="Times New Roman"/>
          <w:sz w:val="28"/>
          <w:szCs w:val="28"/>
        </w:rPr>
        <w:t>лева.</w:t>
      </w:r>
      <w:r w:rsidRPr="006B16B8">
        <w:rPr>
          <w:rFonts w:cstheme="minorHAnsi"/>
          <w:sz w:val="28"/>
          <w:szCs w:val="28"/>
        </w:rPr>
        <w:br/>
      </w:r>
      <w:r w:rsidRPr="006B16B8">
        <w:rPr>
          <w:rFonts w:cstheme="minorHAnsi"/>
          <w:sz w:val="28"/>
          <w:szCs w:val="28"/>
        </w:rPr>
        <w:br/>
      </w:r>
    </w:p>
    <w:sectPr w:rsidR="00185A92" w:rsidRPr="006B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2A"/>
    <w:rsid w:val="00045D84"/>
    <w:rsid w:val="00074A2A"/>
    <w:rsid w:val="00185A92"/>
    <w:rsid w:val="00231538"/>
    <w:rsid w:val="002916D2"/>
    <w:rsid w:val="002B4713"/>
    <w:rsid w:val="003814E9"/>
    <w:rsid w:val="0038189B"/>
    <w:rsid w:val="004E7D98"/>
    <w:rsid w:val="00567282"/>
    <w:rsid w:val="00585E6A"/>
    <w:rsid w:val="00652118"/>
    <w:rsid w:val="00691BE6"/>
    <w:rsid w:val="006B0876"/>
    <w:rsid w:val="006B16B8"/>
    <w:rsid w:val="00706A62"/>
    <w:rsid w:val="00715A3B"/>
    <w:rsid w:val="00791F2F"/>
    <w:rsid w:val="00854C9A"/>
    <w:rsid w:val="00872FA4"/>
    <w:rsid w:val="00890C43"/>
    <w:rsid w:val="00901A4E"/>
    <w:rsid w:val="009D59D9"/>
    <w:rsid w:val="009F5258"/>
    <w:rsid w:val="00A92E20"/>
    <w:rsid w:val="00B01D4C"/>
    <w:rsid w:val="00B54D53"/>
    <w:rsid w:val="00C5608B"/>
    <w:rsid w:val="00D245E3"/>
    <w:rsid w:val="00E474E7"/>
    <w:rsid w:val="00EC6C5F"/>
    <w:rsid w:val="00F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AEA1"/>
  <w15:docId w15:val="{8C56AB5F-AAE4-4CF2-8E90-C7629A0B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-wrap-white-space">
    <w:name w:val="no-wrap-white-space"/>
    <w:basedOn w:val="DefaultParagraphFont"/>
    <w:rsid w:val="006B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28</cp:revision>
  <dcterms:created xsi:type="dcterms:W3CDTF">2021-07-22T07:05:00Z</dcterms:created>
  <dcterms:modified xsi:type="dcterms:W3CDTF">2023-03-13T07:58:00Z</dcterms:modified>
</cp:coreProperties>
</file>